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1E" w:rsidRPr="001A41FC" w:rsidRDefault="00A4571E" w:rsidP="00A4571E">
      <w:pPr>
        <w:widowControl w:val="0"/>
        <w:autoSpaceDE w:val="0"/>
        <w:autoSpaceDN w:val="0"/>
        <w:adjustRightInd w:val="0"/>
        <w:rPr>
          <w:rFonts w:ascii="Calibri" w:hAnsi="Calibri" w:cs="Calibri"/>
          <w:sz w:val="32"/>
          <w:szCs w:val="32"/>
        </w:rPr>
      </w:pPr>
      <w:bookmarkStart w:id="0" w:name="_GoBack"/>
      <w:bookmarkEnd w:id="0"/>
      <w:r w:rsidRPr="001A41FC">
        <w:rPr>
          <w:rFonts w:ascii="Calibri" w:hAnsi="Calibri" w:cs="Calibri"/>
          <w:sz w:val="32"/>
          <w:szCs w:val="32"/>
        </w:rPr>
        <w:t>Sorgbesøg i Odsherred kommune.</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Vi har i flere år tilbudt besøg til borgere ca. 1 måned efter de har mistet ægtefælle. </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Vi er gennem Jorit Tellervo, sygeplejerske og leder af Palliativt </w:t>
      </w:r>
      <w:proofErr w:type="spellStart"/>
      <w:r>
        <w:rPr>
          <w:rFonts w:ascii="Calibri" w:hAnsi="Calibri" w:cs="Calibri"/>
        </w:rPr>
        <w:t>Videnscenter</w:t>
      </w:r>
      <w:proofErr w:type="spellEnd"/>
      <w:r>
        <w:rPr>
          <w:rFonts w:ascii="Calibri" w:hAnsi="Calibri" w:cs="Calibri"/>
        </w:rPr>
        <w:t>, blevet endnu mere opmærksomme på forskellige sorgprocesser og sorgforløb.</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Vi har i 2013 tilbudt sorgbesøg både efter 1 måned og efter 6 måneder. Udvidelsen af vores tilbud er blevet godt modtaget. </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Vi oplever at der er stor forskel på de to sorgbesøg, ved andet besøg har vi fokus </w:t>
      </w:r>
      <w:proofErr w:type="gramStart"/>
      <w:r>
        <w:rPr>
          <w:rFonts w:ascii="Calibri" w:hAnsi="Calibri" w:cs="Calibri"/>
        </w:rPr>
        <w:t>på ,</w:t>
      </w:r>
      <w:proofErr w:type="gramEnd"/>
      <w:r>
        <w:rPr>
          <w:rFonts w:ascii="Calibri" w:hAnsi="Calibri" w:cs="Calibri"/>
        </w:rPr>
        <w:t xml:space="preserve">om borgeres sorg har udviklet sig til at blive kompliceret. </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Via vores </w:t>
      </w:r>
      <w:proofErr w:type="gramStart"/>
      <w:r>
        <w:rPr>
          <w:rFonts w:ascii="Calibri" w:hAnsi="Calibri" w:cs="Calibri"/>
        </w:rPr>
        <w:t>sorgbesøg ,</w:t>
      </w:r>
      <w:proofErr w:type="gramEnd"/>
      <w:r>
        <w:rPr>
          <w:rFonts w:ascii="Calibri" w:hAnsi="Calibri" w:cs="Calibri"/>
        </w:rPr>
        <w:t xml:space="preserve"> blev vi opmærksomme på at der manglede en sorggruppe i Odsherred Kommune.</w:t>
      </w:r>
    </w:p>
    <w:p w:rsidR="00A4571E" w:rsidRDefault="00A4571E" w:rsidP="00A4571E">
      <w:pPr>
        <w:widowControl w:val="0"/>
        <w:autoSpaceDE w:val="0"/>
        <w:autoSpaceDN w:val="0"/>
        <w:adjustRightInd w:val="0"/>
        <w:rPr>
          <w:rFonts w:ascii="Calibri" w:hAnsi="Calibri" w:cs="Calibri"/>
        </w:rPr>
      </w:pPr>
      <w:r>
        <w:rPr>
          <w:rFonts w:ascii="Calibri" w:hAnsi="Calibri" w:cs="Calibri"/>
        </w:rPr>
        <w:t>Vi er blevet mere opmærksomme på vores kommunikation ved sorgbesøgende. Vi læser forskellig litteratur om sorg, og kunne godt tænke os at blive klædt endnu bedre på til at varetage sorgbesøg.</w:t>
      </w:r>
    </w:p>
    <w:p w:rsidR="00A4571E" w:rsidRPr="001A41FC" w:rsidRDefault="00A4571E" w:rsidP="00A4571E">
      <w:pPr>
        <w:widowControl w:val="0"/>
        <w:autoSpaceDE w:val="0"/>
        <w:autoSpaceDN w:val="0"/>
        <w:adjustRightInd w:val="0"/>
        <w:rPr>
          <w:rFonts w:ascii="Calibri" w:hAnsi="Calibri" w:cs="Calibri"/>
          <w:sz w:val="32"/>
          <w:szCs w:val="32"/>
        </w:rPr>
      </w:pPr>
      <w:r w:rsidRPr="001A41FC">
        <w:rPr>
          <w:rFonts w:ascii="Calibri" w:hAnsi="Calibri" w:cs="Calibri"/>
          <w:sz w:val="32"/>
          <w:szCs w:val="32"/>
        </w:rPr>
        <w:t>Sorggruppe.</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Der var fra flere sider ønske om at få oprettet en sorggruppe i </w:t>
      </w:r>
      <w:proofErr w:type="gramStart"/>
      <w:r>
        <w:rPr>
          <w:rFonts w:ascii="Calibri" w:hAnsi="Calibri" w:cs="Calibri"/>
        </w:rPr>
        <w:t>kommunen .</w:t>
      </w:r>
      <w:proofErr w:type="gramEnd"/>
      <w:r>
        <w:rPr>
          <w:rFonts w:ascii="Calibri" w:hAnsi="Calibri" w:cs="Calibri"/>
        </w:rPr>
        <w:t xml:space="preserve">Der blev i den anledning afholdt et møde, indkaldt af Provsten, hvor initiativtageren Jorit Tellervo og psykolog Elsebeth </w:t>
      </w:r>
      <w:proofErr w:type="spellStart"/>
      <w:r>
        <w:rPr>
          <w:rFonts w:ascii="Calibri" w:hAnsi="Calibri" w:cs="Calibri"/>
        </w:rPr>
        <w:t>Corne´t</w:t>
      </w:r>
      <w:proofErr w:type="spellEnd"/>
      <w:r>
        <w:rPr>
          <w:rFonts w:ascii="Calibri" w:hAnsi="Calibri" w:cs="Calibri"/>
        </w:rPr>
        <w:t xml:space="preserve"> Sørensen begge holdt oplæg. Efterfølgende blev der nedsat en arbejdsgruppe bestående af psykolog, to præster, et medlem af kommunens Social og Sundhedsudvalg og en forebyggende sygeplejerske. </w:t>
      </w:r>
    </w:p>
    <w:p w:rsidR="00A4571E" w:rsidRDefault="00A4571E" w:rsidP="00A4571E">
      <w:pPr>
        <w:widowControl w:val="0"/>
        <w:autoSpaceDE w:val="0"/>
        <w:autoSpaceDN w:val="0"/>
        <w:adjustRightInd w:val="0"/>
        <w:rPr>
          <w:rFonts w:ascii="Calibri" w:hAnsi="Calibri" w:cs="Calibri"/>
        </w:rPr>
      </w:pPr>
      <w:r>
        <w:rPr>
          <w:rFonts w:ascii="Calibri" w:hAnsi="Calibri" w:cs="Calibri"/>
        </w:rPr>
        <w:t>Vi afholdt nogle spændende, livgivende møder hvor vi så på muligheder. Resultatet blev at sorggruppen så dagen lys i Odsherred kommune.</w:t>
      </w:r>
    </w:p>
    <w:p w:rsidR="00A4571E" w:rsidRDefault="00A4571E" w:rsidP="00A4571E">
      <w:pPr>
        <w:widowControl w:val="0"/>
        <w:autoSpaceDE w:val="0"/>
        <w:autoSpaceDN w:val="0"/>
        <w:adjustRightInd w:val="0"/>
        <w:rPr>
          <w:rFonts w:ascii="Calibri" w:hAnsi="Calibri" w:cs="Calibri"/>
        </w:rPr>
      </w:pPr>
      <w:r>
        <w:rPr>
          <w:rFonts w:ascii="Calibri" w:hAnsi="Calibri" w:cs="Calibri"/>
        </w:rPr>
        <w:t>Gruppen mødes en gang om ugen og ledes af psykolog en og en præst. Præsterne er tilknyttet gruppen på skift nogle måneder af gangen. Tilbuddet er gratis, og hvis borgerne ikke selv har mulighed for at komme, bliver de hentet. Alle har først en samtale med psykologen, enten kommer de til hende, ellers kommer hun hjem til dem.</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For at oplyse om det nye tilbud var der en artikel i avisen, og vi fem forebyggere tog rundt til alle lægerne i kommunen, også de læger udenfor kommunen, vi vidste have patienter i Odsherred. </w:t>
      </w:r>
    </w:p>
    <w:p w:rsidR="00A4571E" w:rsidRDefault="00A4571E" w:rsidP="00A4571E">
      <w:pPr>
        <w:widowControl w:val="0"/>
        <w:autoSpaceDE w:val="0"/>
        <w:autoSpaceDN w:val="0"/>
        <w:adjustRightInd w:val="0"/>
        <w:rPr>
          <w:rFonts w:ascii="Calibri" w:hAnsi="Calibri" w:cs="Calibri"/>
        </w:rPr>
      </w:pPr>
      <w:r>
        <w:rPr>
          <w:rFonts w:ascii="Calibri" w:hAnsi="Calibri" w:cs="Calibri"/>
        </w:rPr>
        <w:t xml:space="preserve">Vi fortalte lægerne om sorggruppen og udleverede </w:t>
      </w:r>
      <w:proofErr w:type="spellStart"/>
      <w:r>
        <w:rPr>
          <w:rFonts w:ascii="Calibri" w:hAnsi="Calibri" w:cs="Calibri"/>
        </w:rPr>
        <w:t>matriale</w:t>
      </w:r>
      <w:proofErr w:type="spellEnd"/>
      <w:r>
        <w:rPr>
          <w:rFonts w:ascii="Calibri" w:hAnsi="Calibri" w:cs="Calibri"/>
        </w:rPr>
        <w:t xml:space="preserve"> med oplysninger om gruppen, de kunne give videre.</w:t>
      </w:r>
    </w:p>
    <w:p w:rsidR="00A4571E" w:rsidRDefault="00A4571E" w:rsidP="00A4571E">
      <w:pPr>
        <w:widowControl w:val="0"/>
        <w:autoSpaceDE w:val="0"/>
        <w:autoSpaceDN w:val="0"/>
        <w:adjustRightInd w:val="0"/>
        <w:rPr>
          <w:rFonts w:ascii="Calibri" w:hAnsi="Calibri" w:cs="Calibri"/>
        </w:rPr>
      </w:pPr>
      <w:r>
        <w:rPr>
          <w:rFonts w:ascii="Calibri" w:hAnsi="Calibri" w:cs="Calibri"/>
        </w:rPr>
        <w:t>Vi har nu mulighed for ved de forebyggende besøg at henvise mennesker i kompliceret sorg til sorggruppen, og det har vi det godt med. Sorggruppen er blevet meget positivt modtaget.</w:t>
      </w:r>
    </w:p>
    <w:p w:rsidR="00A4571E" w:rsidRDefault="00A4571E" w:rsidP="00A4571E">
      <w:pPr>
        <w:widowControl w:val="0"/>
        <w:autoSpaceDE w:val="0"/>
        <w:autoSpaceDN w:val="0"/>
        <w:adjustRightInd w:val="0"/>
        <w:rPr>
          <w:rFonts w:ascii="Calibri" w:hAnsi="Calibri" w:cs="Calibri"/>
        </w:rPr>
      </w:pPr>
    </w:p>
    <w:p w:rsidR="00A4571E" w:rsidRDefault="00A4571E" w:rsidP="00A4571E">
      <w:pPr>
        <w:widowControl w:val="0"/>
        <w:autoSpaceDE w:val="0"/>
        <w:autoSpaceDN w:val="0"/>
        <w:adjustRightInd w:val="0"/>
        <w:rPr>
          <w:rFonts w:ascii="Calibri" w:hAnsi="Calibri" w:cs="Calibri"/>
          <w:lang w:val="da"/>
        </w:rPr>
      </w:pPr>
    </w:p>
    <w:p w:rsidR="00EB703D" w:rsidRDefault="00EB703D"/>
    <w:sectPr w:rsidR="00EB703D">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E"/>
    <w:rsid w:val="004F3E66"/>
    <w:rsid w:val="00A4571E"/>
    <w:rsid w:val="00CF2C25"/>
    <w:rsid w:val="00E05428"/>
    <w:rsid w:val="00EB70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09C5-4D6A-4F6A-BF23-86FD12A9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1882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Olsen (13902)</dc:creator>
  <cp:lastModifiedBy>Anne Marie Olsen (13902)</cp:lastModifiedBy>
  <cp:revision>2</cp:revision>
  <dcterms:created xsi:type="dcterms:W3CDTF">2014-11-23T21:21:00Z</dcterms:created>
  <dcterms:modified xsi:type="dcterms:W3CDTF">2014-11-23T21:21:00Z</dcterms:modified>
</cp:coreProperties>
</file>